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62F06" w14:textId="7B5C7105" w:rsidR="00000301" w:rsidRPr="00000301" w:rsidRDefault="00000301" w:rsidP="008935E1">
      <w:pPr>
        <w:spacing w:after="0" w:line="240" w:lineRule="auto"/>
        <w:jc w:val="both"/>
        <w:rPr>
          <w:rFonts w:ascii="Segoe UI" w:eastAsia="Times New Roman" w:hAnsi="Segoe UI" w:cs="Segoe UI"/>
          <w:b/>
          <w:lang w:eastAsia="sl-SI"/>
        </w:rPr>
      </w:pPr>
      <w:r w:rsidRPr="00000301">
        <w:rPr>
          <w:rFonts w:ascii="Segoe UI" w:eastAsia="Times New Roman" w:hAnsi="Segoe UI" w:cs="Segoe UI"/>
          <w:b/>
          <w:lang w:eastAsia="sl-SI"/>
        </w:rPr>
        <w:t xml:space="preserve">                                                                                                                        PRILOGA 1</w:t>
      </w:r>
    </w:p>
    <w:p w14:paraId="51F90878" w14:textId="77777777" w:rsidR="008935E1" w:rsidRPr="00D9278E" w:rsidRDefault="008935E1" w:rsidP="00000301">
      <w:pPr>
        <w:spacing w:after="0" w:line="240" w:lineRule="auto"/>
        <w:jc w:val="both"/>
        <w:rPr>
          <w:rFonts w:ascii="Segoe UI" w:eastAsia="Times New Roman" w:hAnsi="Segoe UI" w:cs="Segoe UI"/>
          <w:b/>
          <w:lang w:eastAsia="sl-SI"/>
        </w:rPr>
      </w:pPr>
      <w:r w:rsidRPr="00D9278E">
        <w:rPr>
          <w:rFonts w:ascii="Segoe UI" w:eastAsia="Times New Roman" w:hAnsi="Segoe UI" w:cs="Segoe UI"/>
          <w:b/>
          <w:lang w:eastAsia="sl-SI"/>
        </w:rPr>
        <w:t>OPIS NAROČILA – TEHNIČNE SPECIFIKACIJE</w:t>
      </w:r>
    </w:p>
    <w:p w14:paraId="59C6C573" w14:textId="77777777" w:rsidR="008935E1" w:rsidRPr="008935E1" w:rsidRDefault="008935E1" w:rsidP="008935E1">
      <w:pPr>
        <w:spacing w:after="0" w:line="240" w:lineRule="auto"/>
        <w:jc w:val="both"/>
        <w:rPr>
          <w:rFonts w:ascii="Segoe UI" w:eastAsia="Times New Roman" w:hAnsi="Segoe UI" w:cs="Segoe UI"/>
          <w:lang w:eastAsia="sl-SI"/>
        </w:rPr>
      </w:pPr>
    </w:p>
    <w:p w14:paraId="3991AF29" w14:textId="77777777" w:rsidR="008935E1" w:rsidRPr="00D9278E" w:rsidRDefault="008935E1" w:rsidP="00D9278E">
      <w:pPr>
        <w:spacing w:after="0" w:line="240" w:lineRule="auto"/>
        <w:jc w:val="both"/>
        <w:rPr>
          <w:rFonts w:ascii="Times New Roman" w:eastAsia="Times New Roman" w:hAnsi="Times New Roman" w:cs="Times New Roman"/>
          <w:b/>
          <w:sz w:val="24"/>
          <w:szCs w:val="24"/>
          <w:lang w:eastAsia="sl-SI"/>
        </w:rPr>
      </w:pPr>
      <w:r w:rsidRPr="00D9278E">
        <w:rPr>
          <w:rFonts w:ascii="Times New Roman" w:eastAsia="Times New Roman" w:hAnsi="Times New Roman" w:cs="Times New Roman"/>
          <w:b/>
          <w:sz w:val="24"/>
          <w:szCs w:val="24"/>
          <w:lang w:eastAsia="sl-SI"/>
        </w:rPr>
        <w:t>Predmet naročila:</w:t>
      </w:r>
    </w:p>
    <w:p w14:paraId="24F97E54" w14:textId="77777777" w:rsidR="008935E1" w:rsidRPr="00D9278E" w:rsidRDefault="008935E1" w:rsidP="008935E1">
      <w:pPr>
        <w:spacing w:after="0" w:line="240" w:lineRule="auto"/>
        <w:jc w:val="both"/>
        <w:rPr>
          <w:rFonts w:ascii="Times New Roman" w:eastAsia="Times New Roman" w:hAnsi="Times New Roman" w:cs="Times New Roman"/>
          <w:sz w:val="24"/>
          <w:szCs w:val="24"/>
          <w:highlight w:val="yellow"/>
          <w:lang w:eastAsia="sl-SI"/>
        </w:rPr>
      </w:pPr>
    </w:p>
    <w:p w14:paraId="12702C78" w14:textId="435089D8" w:rsidR="008935E1" w:rsidRPr="00D9278E" w:rsidRDefault="008935E1" w:rsidP="008935E1">
      <w:pPr>
        <w:spacing w:after="0" w:line="240" w:lineRule="auto"/>
        <w:jc w:val="both"/>
        <w:rPr>
          <w:rFonts w:ascii="Times New Roman" w:eastAsia="Times New Roman" w:hAnsi="Times New Roman" w:cs="Times New Roman"/>
          <w:sz w:val="24"/>
          <w:szCs w:val="24"/>
          <w:lang w:eastAsia="sl-SI"/>
        </w:rPr>
      </w:pPr>
      <w:r w:rsidRPr="00D9278E">
        <w:rPr>
          <w:rFonts w:ascii="Times New Roman" w:eastAsia="Times New Roman" w:hAnsi="Times New Roman" w:cs="Times New Roman"/>
          <w:sz w:val="24"/>
          <w:szCs w:val="24"/>
          <w:lang w:eastAsia="sl-SI"/>
        </w:rPr>
        <w:t>Predmet naročila je izbor izvajalca slikopleskarskih del na objektih</w:t>
      </w:r>
      <w:r w:rsidR="006C4234" w:rsidRPr="00D9278E">
        <w:rPr>
          <w:rFonts w:ascii="Times New Roman" w:eastAsia="Times New Roman" w:hAnsi="Times New Roman" w:cs="Times New Roman"/>
          <w:sz w:val="24"/>
          <w:szCs w:val="24"/>
          <w:lang w:eastAsia="sl-SI"/>
        </w:rPr>
        <w:t xml:space="preserve"> ( sukcesivno ), ki so naseljeni,</w:t>
      </w:r>
      <w:r w:rsidRPr="00D9278E">
        <w:rPr>
          <w:rFonts w:ascii="Times New Roman" w:eastAsia="Times New Roman" w:hAnsi="Times New Roman" w:cs="Times New Roman"/>
          <w:sz w:val="24"/>
          <w:szCs w:val="24"/>
          <w:lang w:eastAsia="sl-SI"/>
        </w:rPr>
        <w:t xml:space="preserve"> po posameznih enotah za obdobje</w:t>
      </w:r>
      <w:r w:rsidR="006C4234" w:rsidRPr="00D9278E">
        <w:rPr>
          <w:rFonts w:ascii="Times New Roman" w:eastAsia="Times New Roman" w:hAnsi="Times New Roman" w:cs="Times New Roman"/>
          <w:sz w:val="24"/>
          <w:szCs w:val="24"/>
          <w:lang w:eastAsia="sl-SI"/>
        </w:rPr>
        <w:t xml:space="preserve"> 14 mesecev</w:t>
      </w:r>
      <w:r w:rsidRPr="00D9278E">
        <w:rPr>
          <w:rFonts w:ascii="Times New Roman" w:eastAsia="Times New Roman" w:hAnsi="Times New Roman" w:cs="Times New Roman"/>
          <w:sz w:val="24"/>
          <w:szCs w:val="24"/>
          <w:lang w:eastAsia="sl-SI"/>
        </w:rPr>
        <w:t xml:space="preserve"> (</w:t>
      </w:r>
      <w:r w:rsidRPr="00D9278E">
        <w:rPr>
          <w:rFonts w:ascii="Times New Roman" w:eastAsia="Times New Roman" w:hAnsi="Times New Roman" w:cs="Times New Roman"/>
          <w:b/>
          <w:sz w:val="24"/>
          <w:szCs w:val="24"/>
          <w:lang w:eastAsia="sl-SI"/>
        </w:rPr>
        <w:t>lokacije po priloženem seznamu</w:t>
      </w:r>
      <w:r w:rsidRPr="00D9278E">
        <w:rPr>
          <w:rFonts w:ascii="Times New Roman" w:eastAsia="Times New Roman" w:hAnsi="Times New Roman" w:cs="Times New Roman"/>
          <w:sz w:val="24"/>
          <w:szCs w:val="24"/>
          <w:lang w:eastAsia="sl-SI"/>
        </w:rPr>
        <w:t xml:space="preserve">). Slikopleskarska dela v okviru tekočega vzdrževanja </w:t>
      </w:r>
      <w:r w:rsidR="006C4234" w:rsidRPr="00D9278E">
        <w:rPr>
          <w:rFonts w:ascii="Times New Roman" w:eastAsia="Times New Roman" w:hAnsi="Times New Roman" w:cs="Times New Roman"/>
          <w:sz w:val="24"/>
          <w:szCs w:val="24"/>
          <w:lang w:eastAsia="sl-SI"/>
        </w:rPr>
        <w:t xml:space="preserve">za obdobje sklenjene pogodbe , </w:t>
      </w:r>
      <w:r w:rsidRPr="00D9278E">
        <w:rPr>
          <w:rFonts w:ascii="Times New Roman" w:eastAsia="Times New Roman" w:hAnsi="Times New Roman" w:cs="Times New Roman"/>
          <w:sz w:val="24"/>
          <w:szCs w:val="24"/>
          <w:lang w:eastAsia="sl-SI"/>
        </w:rPr>
        <w:t>so opredeljena v ponudbenem predračunu in obsegajo:</w:t>
      </w:r>
    </w:p>
    <w:p w14:paraId="72D282F2" w14:textId="56DE0351" w:rsidR="008935E1" w:rsidRPr="00D9278E" w:rsidRDefault="006C4234" w:rsidP="006C4234">
      <w:pPr>
        <w:pStyle w:val="Odstavekseznama"/>
        <w:numPr>
          <w:ilvl w:val="0"/>
          <w:numId w:val="14"/>
        </w:numPr>
        <w:spacing w:after="0" w:line="240" w:lineRule="auto"/>
        <w:jc w:val="both"/>
        <w:rPr>
          <w:rFonts w:ascii="Times New Roman" w:eastAsia="Times New Roman" w:hAnsi="Times New Roman" w:cs="Times New Roman"/>
          <w:sz w:val="24"/>
          <w:szCs w:val="24"/>
          <w:lang w:eastAsia="sl-SI"/>
        </w:rPr>
      </w:pPr>
      <w:r w:rsidRPr="00D9278E">
        <w:rPr>
          <w:rFonts w:ascii="Times New Roman" w:eastAsia="Times New Roman" w:hAnsi="Times New Roman" w:cs="Times New Roman"/>
          <w:sz w:val="24"/>
          <w:szCs w:val="24"/>
          <w:lang w:eastAsia="sl-SI"/>
        </w:rPr>
        <w:t>Barvanje sten in stropov</w:t>
      </w:r>
    </w:p>
    <w:p w14:paraId="1E321F0F" w14:textId="54CD2287" w:rsidR="006C4234" w:rsidRPr="00D9278E" w:rsidRDefault="006C4234" w:rsidP="006C4234">
      <w:pPr>
        <w:pStyle w:val="Odstavekseznama"/>
        <w:numPr>
          <w:ilvl w:val="0"/>
          <w:numId w:val="14"/>
        </w:numPr>
        <w:spacing w:after="0" w:line="240" w:lineRule="auto"/>
        <w:jc w:val="both"/>
        <w:rPr>
          <w:rFonts w:ascii="Times New Roman" w:eastAsia="Times New Roman" w:hAnsi="Times New Roman" w:cs="Times New Roman"/>
          <w:sz w:val="24"/>
          <w:szCs w:val="24"/>
          <w:lang w:eastAsia="sl-SI"/>
        </w:rPr>
      </w:pPr>
      <w:r w:rsidRPr="00D9278E">
        <w:rPr>
          <w:rFonts w:ascii="Times New Roman" w:eastAsia="Times New Roman" w:hAnsi="Times New Roman" w:cs="Times New Roman"/>
          <w:sz w:val="24"/>
          <w:szCs w:val="24"/>
          <w:lang w:eastAsia="sl-SI"/>
        </w:rPr>
        <w:t>Kitanje sten in stropov</w:t>
      </w:r>
    </w:p>
    <w:p w14:paraId="5CB28955" w14:textId="4EE4B5E8" w:rsidR="006C4234" w:rsidRPr="00D9278E" w:rsidRDefault="006C4234" w:rsidP="006C4234">
      <w:pPr>
        <w:pStyle w:val="Odstavekseznama"/>
        <w:numPr>
          <w:ilvl w:val="0"/>
          <w:numId w:val="14"/>
        </w:numPr>
        <w:spacing w:after="0" w:line="240" w:lineRule="auto"/>
        <w:jc w:val="both"/>
        <w:rPr>
          <w:rFonts w:ascii="Times New Roman" w:eastAsia="Times New Roman" w:hAnsi="Times New Roman" w:cs="Times New Roman"/>
          <w:sz w:val="24"/>
          <w:szCs w:val="24"/>
          <w:lang w:eastAsia="sl-SI"/>
        </w:rPr>
      </w:pPr>
      <w:r w:rsidRPr="00D9278E">
        <w:rPr>
          <w:rFonts w:ascii="Times New Roman" w:eastAsia="Times New Roman" w:hAnsi="Times New Roman" w:cs="Times New Roman"/>
          <w:sz w:val="24"/>
          <w:szCs w:val="24"/>
          <w:lang w:eastAsia="sl-SI"/>
        </w:rPr>
        <w:t>Izvedba premaza sten in stropov z emulzijo</w:t>
      </w:r>
    </w:p>
    <w:p w14:paraId="10F6658B" w14:textId="78302B67" w:rsidR="008935E1" w:rsidRPr="00D9278E" w:rsidRDefault="008935E1"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Slikopleskarska dela na objektih  se bodo izvajala na podlagi terminskega plana naročnika oziroma po predhodnem dogovoru s skrbnikom </w:t>
      </w:r>
      <w:r w:rsidR="00522261" w:rsidRPr="00D9278E">
        <w:rPr>
          <w:rFonts w:ascii="Times New Roman" w:eastAsia="Times New Roman" w:hAnsi="Times New Roman" w:cs="Times New Roman"/>
          <w:sz w:val="24"/>
          <w:szCs w:val="24"/>
        </w:rPr>
        <w:t>pogodbe</w:t>
      </w:r>
      <w:r w:rsidRPr="00D9278E">
        <w:rPr>
          <w:rFonts w:ascii="Times New Roman" w:eastAsia="Times New Roman" w:hAnsi="Times New Roman" w:cs="Times New Roman"/>
          <w:sz w:val="24"/>
          <w:szCs w:val="24"/>
        </w:rPr>
        <w:t>.</w:t>
      </w:r>
    </w:p>
    <w:p w14:paraId="1A5E8F83" w14:textId="77777777" w:rsidR="00D9278E" w:rsidRDefault="006C4234"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Lokacije, ki so predmet beljenja  so opredeljene v Prilogi 3. Vse enote so naseljene in ni novogradenj oz. praznih prostorov. Potencialni izvajalci morajo pri pripravi ponudbe to upoštevati</w:t>
      </w:r>
      <w:r w:rsidR="00D9278E">
        <w:rPr>
          <w:rFonts w:ascii="Times New Roman" w:eastAsia="Times New Roman" w:hAnsi="Times New Roman" w:cs="Times New Roman"/>
          <w:sz w:val="24"/>
          <w:szCs w:val="24"/>
        </w:rPr>
        <w:t xml:space="preserve">. </w:t>
      </w:r>
    </w:p>
    <w:p w14:paraId="6AFE0E51" w14:textId="317CC356" w:rsidR="006C4234" w:rsidRPr="00D9278E" w:rsidRDefault="00D9278E" w:rsidP="008935E1">
      <w:pPr>
        <w:spacing w:after="0" w:line="240" w:lineRule="auto"/>
        <w:jc w:val="both"/>
        <w:rPr>
          <w:rFonts w:ascii="Times New Roman" w:eastAsia="Times New Roman" w:hAnsi="Times New Roman" w:cs="Times New Roman"/>
          <w:b/>
          <w:sz w:val="24"/>
          <w:szCs w:val="24"/>
        </w:rPr>
      </w:pPr>
      <w:bookmarkStart w:id="0" w:name="_Hlk146544673"/>
      <w:r w:rsidRPr="00D9278E">
        <w:rPr>
          <w:rFonts w:ascii="Times New Roman" w:eastAsia="Times New Roman" w:hAnsi="Times New Roman" w:cs="Times New Roman"/>
          <w:b/>
          <w:sz w:val="24"/>
          <w:szCs w:val="24"/>
        </w:rPr>
        <w:t>V</w:t>
      </w:r>
      <w:r w:rsidR="006C4234" w:rsidRPr="00D9278E">
        <w:rPr>
          <w:rFonts w:ascii="Times New Roman" w:eastAsia="Times New Roman" w:hAnsi="Times New Roman" w:cs="Times New Roman"/>
          <w:b/>
          <w:sz w:val="24"/>
          <w:szCs w:val="24"/>
        </w:rPr>
        <w:t xml:space="preserve"> ceno mora biti zajeto tudi:</w:t>
      </w:r>
    </w:p>
    <w:p w14:paraId="680634CF" w14:textId="5454CF5C" w:rsidR="008F40F0" w:rsidRPr="00D9278E" w:rsidRDefault="008F40F0" w:rsidP="008F40F0">
      <w:pPr>
        <w:pStyle w:val="Odstavekseznama"/>
        <w:numPr>
          <w:ilvl w:val="0"/>
          <w:numId w:val="14"/>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Zaščita tal in pohištva</w:t>
      </w:r>
    </w:p>
    <w:p w14:paraId="54A3CFAB" w14:textId="30F7B93D" w:rsidR="008F40F0" w:rsidRDefault="008F40F0" w:rsidP="008F40F0">
      <w:pPr>
        <w:pStyle w:val="Odstavekseznama"/>
        <w:numPr>
          <w:ilvl w:val="0"/>
          <w:numId w:val="14"/>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Izvedba raznih prenosov pohištva in drugega inventarja</w:t>
      </w:r>
    </w:p>
    <w:p w14:paraId="2A8A13C1" w14:textId="0E1C1123" w:rsidR="002410B6" w:rsidRPr="00D9278E" w:rsidRDefault="002410B6" w:rsidP="008F40F0">
      <w:pPr>
        <w:pStyle w:val="Odstavekseznama"/>
        <w:numPr>
          <w:ilvl w:val="0"/>
          <w:numId w:val="1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Ves material, ki je potreben za izvedbo</w:t>
      </w:r>
    </w:p>
    <w:p w14:paraId="4456183A" w14:textId="545BC0BD" w:rsidR="008F40F0" w:rsidRPr="00D9278E" w:rsidRDefault="008F40F0" w:rsidP="008F40F0">
      <w:pPr>
        <w:pStyle w:val="Odstavekseznama"/>
        <w:numPr>
          <w:ilvl w:val="0"/>
          <w:numId w:val="14"/>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Razno saniranje madežev in razpok</w:t>
      </w:r>
    </w:p>
    <w:p w14:paraId="5EFDE8E7" w14:textId="39EE5D4B" w:rsidR="008F40F0" w:rsidRPr="00D9278E" w:rsidRDefault="00D9278E" w:rsidP="008F40F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F40F0" w:rsidRPr="00D9278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P</w:t>
      </w:r>
      <w:r w:rsidR="008F40F0" w:rsidRPr="00D9278E">
        <w:rPr>
          <w:rFonts w:ascii="Times New Roman" w:eastAsia="Times New Roman" w:hAnsi="Times New Roman" w:cs="Times New Roman"/>
          <w:sz w:val="24"/>
          <w:szCs w:val="24"/>
        </w:rPr>
        <w:t>otni stroški na naslov izvedbe storitve.</w:t>
      </w:r>
    </w:p>
    <w:bookmarkEnd w:id="0"/>
    <w:p w14:paraId="0499AAC6" w14:textId="77777777" w:rsidR="006809C0" w:rsidRPr="00D9278E" w:rsidRDefault="006809C0" w:rsidP="008F40F0">
      <w:pPr>
        <w:spacing w:after="0" w:line="240" w:lineRule="auto"/>
        <w:jc w:val="both"/>
        <w:rPr>
          <w:rFonts w:ascii="Times New Roman" w:eastAsia="Times New Roman" w:hAnsi="Times New Roman" w:cs="Times New Roman"/>
          <w:sz w:val="24"/>
          <w:szCs w:val="24"/>
        </w:rPr>
      </w:pPr>
    </w:p>
    <w:p w14:paraId="780FE5D3" w14:textId="6915A196" w:rsidR="00D14E35" w:rsidRDefault="006809C0" w:rsidP="006809C0">
      <w:pPr>
        <w:spacing w:after="0" w:line="240" w:lineRule="auto"/>
        <w:jc w:val="both"/>
        <w:rPr>
          <w:rFonts w:ascii="Times New Roman" w:eastAsia="Times New Roman" w:hAnsi="Times New Roman" w:cs="Times New Roman"/>
          <w:b/>
          <w:sz w:val="24"/>
          <w:szCs w:val="24"/>
        </w:rPr>
      </w:pPr>
      <w:r w:rsidRPr="00D50771">
        <w:rPr>
          <w:rFonts w:ascii="Times New Roman" w:eastAsia="Times New Roman" w:hAnsi="Times New Roman" w:cs="Times New Roman"/>
          <w:b/>
          <w:sz w:val="24"/>
          <w:szCs w:val="24"/>
        </w:rPr>
        <w:t>Pred pričetkom del je  izvajalec dolžan</w:t>
      </w:r>
      <w:r w:rsidR="00D14E35" w:rsidRPr="00D50771">
        <w:rPr>
          <w:rFonts w:ascii="Times New Roman" w:eastAsia="Times New Roman" w:hAnsi="Times New Roman" w:cs="Times New Roman"/>
          <w:b/>
          <w:sz w:val="24"/>
          <w:szCs w:val="24"/>
        </w:rPr>
        <w:t xml:space="preserve">: </w:t>
      </w:r>
    </w:p>
    <w:p w14:paraId="34200D44" w14:textId="2675B363" w:rsidR="00D14E35" w:rsidRPr="00D9278E" w:rsidRDefault="00D14E35" w:rsidP="00D14E35">
      <w:pPr>
        <w:spacing w:line="260" w:lineRule="exact"/>
        <w:jc w:val="both"/>
        <w:rPr>
          <w:rFonts w:ascii="Times New Roman" w:hAnsi="Times New Roman" w:cs="Times New Roman"/>
          <w:sz w:val="24"/>
          <w:szCs w:val="24"/>
        </w:rPr>
      </w:pPr>
      <w:r w:rsidRPr="00D9278E">
        <w:rPr>
          <w:rFonts w:ascii="Times New Roman" w:eastAsia="Times New Roman" w:hAnsi="Times New Roman" w:cs="Times New Roman"/>
          <w:sz w:val="24"/>
          <w:szCs w:val="24"/>
        </w:rPr>
        <w:t>-</w:t>
      </w:r>
      <w:r w:rsidR="006809C0" w:rsidRPr="00D9278E">
        <w:rPr>
          <w:rFonts w:ascii="Times New Roman" w:eastAsia="Times New Roman" w:hAnsi="Times New Roman" w:cs="Times New Roman"/>
          <w:sz w:val="24"/>
          <w:szCs w:val="24"/>
        </w:rPr>
        <w:t xml:space="preserve"> </w:t>
      </w:r>
      <w:r w:rsidRPr="00D9278E">
        <w:rPr>
          <w:rFonts w:ascii="Times New Roman" w:hAnsi="Times New Roman" w:cs="Times New Roman"/>
          <w:sz w:val="24"/>
          <w:szCs w:val="24"/>
        </w:rPr>
        <w:t xml:space="preserve">izpolnjevati vse zakonsko predpisane pogoje za opravljanje dejavnosti oz. izvajanje predmetnega javnega naročila. </w:t>
      </w:r>
    </w:p>
    <w:p w14:paraId="212544E8" w14:textId="72AD72FF" w:rsidR="005D1801" w:rsidRPr="00D9278E" w:rsidRDefault="005D1801" w:rsidP="005D1801">
      <w:pPr>
        <w:rPr>
          <w:rFonts w:ascii="Times New Roman" w:hAnsi="Times New Roman" w:cs="Times New Roman"/>
          <w:sz w:val="24"/>
          <w:szCs w:val="24"/>
        </w:rPr>
      </w:pPr>
      <w:r w:rsidRPr="00D9278E">
        <w:rPr>
          <w:rFonts w:ascii="Times New Roman" w:hAnsi="Times New Roman" w:cs="Times New Roman"/>
          <w:sz w:val="24"/>
          <w:szCs w:val="24"/>
        </w:rPr>
        <w:t xml:space="preserve">- strogo paziti na to, da s svojim delom ne poškoduje ali onesnaži predmetov in opreme naročnika, leto pa mora tudi ustrezno zaščititi (npr. z lepilnim pleskarskim </w:t>
      </w:r>
      <w:proofErr w:type="spellStart"/>
      <w:r w:rsidRPr="00D9278E">
        <w:rPr>
          <w:rFonts w:ascii="Times New Roman" w:hAnsi="Times New Roman" w:cs="Times New Roman"/>
          <w:sz w:val="24"/>
          <w:szCs w:val="24"/>
        </w:rPr>
        <w:t>krep</w:t>
      </w:r>
      <w:proofErr w:type="spellEnd"/>
      <w:r w:rsidRPr="00D9278E">
        <w:rPr>
          <w:rFonts w:ascii="Times New Roman" w:hAnsi="Times New Roman" w:cs="Times New Roman"/>
          <w:sz w:val="24"/>
          <w:szCs w:val="24"/>
        </w:rPr>
        <w:t xml:space="preserve"> trakom in zaščitno folijo ter drugimi vrstami zaščite,  zaščititi okvirje oken in vrat, vtičnice, stikala, tla, omare, mize, stole, drugo opremo in naprave,...). Za morebitno  nastalo škodo odgovarja izvajalec slikopleskarskih storitev, prav tako pa odgovarja tudi za škodo, ki bi nastala zaradi nepazljivosti ali malomarnega dela. </w:t>
      </w:r>
    </w:p>
    <w:p w14:paraId="39D6E471" w14:textId="201DC149" w:rsidR="005D1801" w:rsidRPr="00D9278E" w:rsidRDefault="005D1801" w:rsidP="005D180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Dela morajo biti izvedena skladno z veljavnimi standardi in pravili stroke.</w:t>
      </w:r>
    </w:p>
    <w:p w14:paraId="01668ED1" w14:textId="77777777" w:rsidR="00D50771" w:rsidRDefault="00D50771" w:rsidP="005D1801">
      <w:pPr>
        <w:spacing w:after="0" w:line="260" w:lineRule="exact"/>
        <w:rPr>
          <w:rFonts w:ascii="Times New Roman" w:hAnsi="Times New Roman" w:cs="Times New Roman"/>
          <w:sz w:val="24"/>
          <w:szCs w:val="24"/>
        </w:rPr>
      </w:pPr>
    </w:p>
    <w:p w14:paraId="534EFED3" w14:textId="534461BE" w:rsidR="005D1801" w:rsidRPr="00D9278E" w:rsidRDefault="005D1801" w:rsidP="005D1801">
      <w:pPr>
        <w:spacing w:after="0" w:line="260" w:lineRule="exact"/>
        <w:rPr>
          <w:rFonts w:ascii="Times New Roman" w:hAnsi="Times New Roman" w:cs="Times New Roman"/>
          <w:b/>
          <w:sz w:val="24"/>
          <w:szCs w:val="24"/>
        </w:rPr>
      </w:pPr>
      <w:r w:rsidRPr="00D9278E">
        <w:rPr>
          <w:rFonts w:ascii="Times New Roman" w:hAnsi="Times New Roman" w:cs="Times New Roman"/>
          <w:b/>
          <w:sz w:val="24"/>
          <w:szCs w:val="24"/>
        </w:rPr>
        <w:t xml:space="preserve">ZAHTEVE NAROČNIKA </w:t>
      </w:r>
    </w:p>
    <w:p w14:paraId="1892D3C6" w14:textId="77777777" w:rsidR="005D1801" w:rsidRPr="00D9278E" w:rsidRDefault="005D1801" w:rsidP="005D1801">
      <w:pPr>
        <w:pStyle w:val="BodyText32"/>
        <w:spacing w:line="260" w:lineRule="exact"/>
        <w:rPr>
          <w:szCs w:val="24"/>
          <w:u w:val="single"/>
        </w:rPr>
      </w:pPr>
    </w:p>
    <w:p w14:paraId="53D314B7" w14:textId="77777777" w:rsidR="005D1801" w:rsidRPr="00D9278E" w:rsidRDefault="005D1801" w:rsidP="005D1801">
      <w:pPr>
        <w:spacing w:line="260" w:lineRule="exact"/>
        <w:jc w:val="both"/>
        <w:rPr>
          <w:rFonts w:ascii="Times New Roman" w:hAnsi="Times New Roman" w:cs="Times New Roman"/>
          <w:sz w:val="24"/>
          <w:szCs w:val="24"/>
        </w:rPr>
      </w:pPr>
      <w:bookmarkStart w:id="1" w:name="_Hlk146544293"/>
      <w:r w:rsidRPr="00D9278E">
        <w:rPr>
          <w:rFonts w:ascii="Times New Roman" w:hAnsi="Times New Roman" w:cs="Times New Roman"/>
          <w:sz w:val="24"/>
          <w:szCs w:val="24"/>
        </w:rPr>
        <w:t xml:space="preserve">Ponudnik mora izpolnjevati vse zakonsko predpisane pogoje za opravljanje dejavnosti oz. izvajanje predmetnega javnega naročila. </w:t>
      </w:r>
    </w:p>
    <w:p w14:paraId="2A200336" w14:textId="77777777" w:rsidR="005D1801" w:rsidRPr="00D9278E" w:rsidRDefault="005D1801" w:rsidP="005D1801">
      <w:pPr>
        <w:spacing w:line="260" w:lineRule="exact"/>
        <w:jc w:val="both"/>
        <w:rPr>
          <w:rFonts w:ascii="Times New Roman" w:hAnsi="Times New Roman" w:cs="Times New Roman"/>
          <w:sz w:val="24"/>
          <w:szCs w:val="24"/>
        </w:rPr>
      </w:pPr>
      <w:r w:rsidRPr="00D9278E">
        <w:rPr>
          <w:rFonts w:ascii="Times New Roman" w:hAnsi="Times New Roman" w:cs="Times New Roman"/>
          <w:sz w:val="24"/>
          <w:szCs w:val="24"/>
        </w:rPr>
        <w:t>Izbrani ponudnik bo med opravljanjem pogodbenih obveznosti na lokaciji naročnika poskrbel za spoštovanje predpisov  s področja varstva okolja, požarne varnosti ter za izvajanje predpisanih ukrepov, potrebnih za zagotovitev  varnosti in zdravja delavcev pri delu v skladu z veljavno zakonodajo.</w:t>
      </w:r>
    </w:p>
    <w:p w14:paraId="3E8D5B8B" w14:textId="77777777" w:rsidR="00D50771" w:rsidRDefault="005D1801" w:rsidP="005D1801">
      <w:pPr>
        <w:spacing w:line="260" w:lineRule="exact"/>
        <w:jc w:val="both"/>
        <w:rPr>
          <w:rFonts w:ascii="Times New Roman" w:hAnsi="Times New Roman" w:cs="Times New Roman"/>
          <w:sz w:val="24"/>
          <w:szCs w:val="24"/>
        </w:rPr>
      </w:pPr>
      <w:r w:rsidRPr="00D9278E">
        <w:rPr>
          <w:rFonts w:ascii="Times New Roman" w:hAnsi="Times New Roman" w:cs="Times New Roman"/>
          <w:sz w:val="24"/>
          <w:szCs w:val="24"/>
        </w:rPr>
        <w:t>Izbrani ponudnik bo moral dela izvesti kakovostno, po načelu dobrega gospodarja in po pravilih stroke, pri čemer bo moral skrbeti, da bo delo opravljeno ekonomično, v skladu z določili razpisne dokumentacije in pogodbe za izvedbo ter morebitnimi dogovori z naročnikom. Izbrani</w:t>
      </w:r>
    </w:p>
    <w:p w14:paraId="08605DA7" w14:textId="469ADFED" w:rsidR="005D1801" w:rsidRPr="00D9278E" w:rsidRDefault="005D1801" w:rsidP="005D1801">
      <w:pPr>
        <w:spacing w:line="260" w:lineRule="exact"/>
        <w:jc w:val="both"/>
        <w:rPr>
          <w:rFonts w:ascii="Times New Roman" w:hAnsi="Times New Roman" w:cs="Times New Roman"/>
          <w:sz w:val="24"/>
          <w:szCs w:val="24"/>
        </w:rPr>
      </w:pPr>
      <w:r w:rsidRPr="00D9278E">
        <w:rPr>
          <w:rFonts w:ascii="Times New Roman" w:hAnsi="Times New Roman" w:cs="Times New Roman"/>
          <w:sz w:val="24"/>
          <w:szCs w:val="24"/>
        </w:rPr>
        <w:lastRenderedPageBreak/>
        <w:t>ponudnik bo moral prevzeti vso materialno odgovornost za morebitno škodo, ki bi nastala zaradi malomarnega, nekvalitetnega ali nepravočasnega izvajanja del.</w:t>
      </w:r>
    </w:p>
    <w:p w14:paraId="32A0A253" w14:textId="77777777" w:rsidR="006809C0" w:rsidRPr="00D9278E" w:rsidRDefault="006809C0" w:rsidP="008935E1">
      <w:pPr>
        <w:spacing w:after="0" w:line="240" w:lineRule="auto"/>
        <w:jc w:val="both"/>
        <w:rPr>
          <w:rFonts w:ascii="Times New Roman" w:eastAsia="Times New Roman" w:hAnsi="Times New Roman" w:cs="Times New Roman"/>
          <w:sz w:val="24"/>
          <w:szCs w:val="24"/>
        </w:rPr>
      </w:pPr>
    </w:p>
    <w:p w14:paraId="507F313C" w14:textId="77777777" w:rsidR="00D9278E" w:rsidRDefault="008935E1"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Glede na naravo dela, </w:t>
      </w:r>
      <w:r w:rsidR="008F40F0" w:rsidRPr="00D9278E">
        <w:rPr>
          <w:rFonts w:ascii="Times New Roman" w:eastAsia="Times New Roman" w:hAnsi="Times New Roman" w:cs="Times New Roman"/>
          <w:sz w:val="24"/>
          <w:szCs w:val="24"/>
        </w:rPr>
        <w:t xml:space="preserve">je zavod odprt vse dni v tednu, vendar je slikopleskarska dela potrebno </w:t>
      </w:r>
      <w:r w:rsidR="006809C0" w:rsidRPr="00D9278E">
        <w:rPr>
          <w:rFonts w:ascii="Times New Roman" w:eastAsia="Times New Roman" w:hAnsi="Times New Roman" w:cs="Times New Roman"/>
          <w:sz w:val="24"/>
          <w:szCs w:val="24"/>
        </w:rPr>
        <w:t xml:space="preserve">izvajati </w:t>
      </w:r>
      <w:r w:rsidR="008F40F0" w:rsidRPr="00D9278E">
        <w:rPr>
          <w:rFonts w:ascii="Times New Roman" w:eastAsia="Times New Roman" w:hAnsi="Times New Roman" w:cs="Times New Roman"/>
          <w:sz w:val="24"/>
          <w:szCs w:val="24"/>
        </w:rPr>
        <w:t xml:space="preserve"> od ponedeljka do petka od 7.00 do 18.00 ure ( oz. po dogovoru z naročnikom ).</w:t>
      </w:r>
      <w:r w:rsidRPr="00D9278E">
        <w:rPr>
          <w:rFonts w:ascii="Times New Roman" w:eastAsia="Times New Roman" w:hAnsi="Times New Roman" w:cs="Times New Roman"/>
          <w:sz w:val="24"/>
          <w:szCs w:val="24"/>
        </w:rPr>
        <w:t xml:space="preserve"> Zaradi izvajanja slikopleskarskih del ne sme biti moten delovni proces. Del</w:t>
      </w:r>
      <w:r w:rsidR="006F23F0" w:rsidRPr="00D9278E">
        <w:rPr>
          <w:rFonts w:ascii="Times New Roman" w:eastAsia="Times New Roman" w:hAnsi="Times New Roman" w:cs="Times New Roman"/>
          <w:sz w:val="24"/>
          <w:szCs w:val="24"/>
        </w:rPr>
        <w:t>a</w:t>
      </w:r>
      <w:r w:rsidRPr="00D9278E">
        <w:rPr>
          <w:rFonts w:ascii="Times New Roman" w:eastAsia="Times New Roman" w:hAnsi="Times New Roman" w:cs="Times New Roman"/>
          <w:sz w:val="24"/>
          <w:szCs w:val="24"/>
        </w:rPr>
        <w:t xml:space="preserve"> mora</w:t>
      </w:r>
      <w:r w:rsidR="006F23F0" w:rsidRPr="00D9278E">
        <w:rPr>
          <w:rFonts w:ascii="Times New Roman" w:eastAsia="Times New Roman" w:hAnsi="Times New Roman" w:cs="Times New Roman"/>
          <w:sz w:val="24"/>
          <w:szCs w:val="24"/>
        </w:rPr>
        <w:t>jo</w:t>
      </w:r>
      <w:r w:rsidRPr="00D9278E">
        <w:rPr>
          <w:rFonts w:ascii="Times New Roman" w:eastAsia="Times New Roman" w:hAnsi="Times New Roman" w:cs="Times New Roman"/>
          <w:sz w:val="24"/>
          <w:szCs w:val="24"/>
        </w:rPr>
        <w:t xml:space="preserve"> biti izvršen</w:t>
      </w:r>
      <w:r w:rsidR="006F23F0" w:rsidRPr="00D9278E">
        <w:rPr>
          <w:rFonts w:ascii="Times New Roman" w:eastAsia="Times New Roman" w:hAnsi="Times New Roman" w:cs="Times New Roman"/>
          <w:sz w:val="24"/>
          <w:szCs w:val="24"/>
        </w:rPr>
        <w:t>a</w:t>
      </w:r>
      <w:r w:rsidRPr="00D9278E">
        <w:rPr>
          <w:rFonts w:ascii="Times New Roman" w:eastAsia="Times New Roman" w:hAnsi="Times New Roman" w:cs="Times New Roman"/>
          <w:sz w:val="24"/>
          <w:szCs w:val="24"/>
        </w:rPr>
        <w:t xml:space="preserve"> v </w:t>
      </w:r>
      <w:r w:rsidR="006F23F0" w:rsidRPr="00D9278E">
        <w:rPr>
          <w:rFonts w:ascii="Times New Roman" w:eastAsia="Times New Roman" w:hAnsi="Times New Roman" w:cs="Times New Roman"/>
          <w:sz w:val="24"/>
          <w:szCs w:val="24"/>
        </w:rPr>
        <w:t>obdobju trajanja pogodbe o izvedbi storitve, to je do 31.12.2024</w:t>
      </w:r>
      <w:r w:rsidRPr="00D9278E">
        <w:rPr>
          <w:rFonts w:ascii="Times New Roman" w:eastAsia="Times New Roman" w:hAnsi="Times New Roman" w:cs="Times New Roman"/>
          <w:sz w:val="24"/>
          <w:szCs w:val="24"/>
        </w:rPr>
        <w:t xml:space="preserve">. </w:t>
      </w:r>
      <w:r w:rsidR="006F23F0" w:rsidRPr="00D9278E">
        <w:rPr>
          <w:rFonts w:ascii="Times New Roman" w:eastAsia="Times New Roman" w:hAnsi="Times New Roman" w:cs="Times New Roman"/>
          <w:sz w:val="24"/>
          <w:szCs w:val="24"/>
        </w:rPr>
        <w:t xml:space="preserve"> </w:t>
      </w:r>
      <w:r w:rsidR="006F23F0" w:rsidRPr="00D9278E">
        <w:rPr>
          <w:rFonts w:ascii="Times New Roman" w:eastAsia="Times New Roman" w:hAnsi="Times New Roman" w:cs="Times New Roman"/>
          <w:b/>
          <w:sz w:val="24"/>
          <w:szCs w:val="24"/>
        </w:rPr>
        <w:t>Določena kvadratura pa</w:t>
      </w:r>
      <w:r w:rsidR="006F23F0" w:rsidRPr="00D9278E">
        <w:rPr>
          <w:rFonts w:ascii="Times New Roman" w:eastAsia="Times New Roman" w:hAnsi="Times New Roman" w:cs="Times New Roman"/>
          <w:sz w:val="24"/>
          <w:szCs w:val="24"/>
        </w:rPr>
        <w:t xml:space="preserve"> </w:t>
      </w:r>
      <w:r w:rsidR="006F23F0" w:rsidRPr="00D9278E">
        <w:rPr>
          <w:rFonts w:ascii="Times New Roman" w:eastAsia="Times New Roman" w:hAnsi="Times New Roman" w:cs="Times New Roman"/>
          <w:b/>
          <w:sz w:val="24"/>
          <w:szCs w:val="24"/>
        </w:rPr>
        <w:t>mora biti izvedena</w:t>
      </w:r>
      <w:r w:rsidR="00D9278E">
        <w:rPr>
          <w:rFonts w:ascii="Times New Roman" w:eastAsia="Times New Roman" w:hAnsi="Times New Roman" w:cs="Times New Roman"/>
          <w:b/>
          <w:sz w:val="24"/>
          <w:szCs w:val="24"/>
        </w:rPr>
        <w:t xml:space="preserve"> najkasneje </w:t>
      </w:r>
      <w:r w:rsidR="006F23F0" w:rsidRPr="00D9278E">
        <w:rPr>
          <w:rFonts w:ascii="Times New Roman" w:eastAsia="Times New Roman" w:hAnsi="Times New Roman" w:cs="Times New Roman"/>
          <w:b/>
          <w:sz w:val="24"/>
          <w:szCs w:val="24"/>
        </w:rPr>
        <w:t xml:space="preserve"> do 31.12.2023</w:t>
      </w:r>
      <w:r w:rsidR="006F23F0" w:rsidRPr="00D9278E">
        <w:rPr>
          <w:rFonts w:ascii="Times New Roman" w:eastAsia="Times New Roman" w:hAnsi="Times New Roman" w:cs="Times New Roman"/>
          <w:sz w:val="24"/>
          <w:szCs w:val="24"/>
        </w:rPr>
        <w:t xml:space="preserve"> </w:t>
      </w:r>
      <w:r w:rsidR="006F23F0" w:rsidRPr="00D9278E">
        <w:rPr>
          <w:rFonts w:ascii="Times New Roman" w:eastAsia="Times New Roman" w:hAnsi="Times New Roman" w:cs="Times New Roman"/>
          <w:b/>
          <w:sz w:val="24"/>
          <w:szCs w:val="24"/>
        </w:rPr>
        <w:t>( Apače1, Radgona, Stanovanje Maribor in Sedež naročnika SVZ Hrastovec,  v skupni izmeri  cca 4000 m2 ).</w:t>
      </w:r>
      <w:r w:rsidR="006F23F0" w:rsidRPr="00D9278E">
        <w:rPr>
          <w:rFonts w:ascii="Times New Roman" w:eastAsia="Times New Roman" w:hAnsi="Times New Roman" w:cs="Times New Roman"/>
          <w:sz w:val="24"/>
          <w:szCs w:val="24"/>
        </w:rPr>
        <w:t xml:space="preserve"> </w:t>
      </w:r>
    </w:p>
    <w:p w14:paraId="59EC142E" w14:textId="77777777" w:rsidR="00D9278E" w:rsidRDefault="00D9278E" w:rsidP="008935E1">
      <w:pPr>
        <w:spacing w:after="0" w:line="240" w:lineRule="auto"/>
        <w:jc w:val="both"/>
        <w:rPr>
          <w:rFonts w:ascii="Times New Roman" w:eastAsia="Times New Roman" w:hAnsi="Times New Roman" w:cs="Times New Roman"/>
          <w:sz w:val="24"/>
          <w:szCs w:val="24"/>
        </w:rPr>
      </w:pPr>
    </w:p>
    <w:p w14:paraId="2285B91E" w14:textId="3A90A3E3" w:rsidR="006809C0" w:rsidRPr="00D9278E" w:rsidRDefault="006F23F0"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Količine, ki jih je naročnik navedel v ponudbenem predračunu so okvirne in lahko odstopajo od navedenih . </w:t>
      </w:r>
      <w:r w:rsidR="006809C0" w:rsidRPr="00D9278E">
        <w:rPr>
          <w:rFonts w:ascii="Times New Roman" w:eastAsia="Times New Roman" w:hAnsi="Times New Roman" w:cs="Times New Roman"/>
          <w:sz w:val="24"/>
          <w:szCs w:val="24"/>
        </w:rPr>
        <w:t>Če se pri naročniku pokaže zahteva po beljenju še drugih prostorov, se dogovorita z izvajalcem še za dodatno beljenje in sicer po cenah , ki jih je ponudil v oddani ponudbi.</w:t>
      </w:r>
    </w:p>
    <w:p w14:paraId="29A0E54E" w14:textId="04816958" w:rsidR="006F23F0" w:rsidRPr="00D9278E" w:rsidRDefault="006F23F0"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Ker  so vsi prostori približno enako potrebni beljenja in saniranja, naročnik daje potencialnim ponudnikom – izvajalcem možnost ogleda ene lokacije in sicer Apače 30</w:t>
      </w:r>
      <w:r w:rsidR="006809C0" w:rsidRPr="00D9278E">
        <w:rPr>
          <w:rFonts w:ascii="Times New Roman" w:eastAsia="Times New Roman" w:hAnsi="Times New Roman" w:cs="Times New Roman"/>
          <w:sz w:val="24"/>
          <w:szCs w:val="24"/>
        </w:rPr>
        <w:t xml:space="preserve">. </w:t>
      </w:r>
    </w:p>
    <w:p w14:paraId="5607C7C4" w14:textId="77777777" w:rsidR="006809C0" w:rsidRPr="00D9278E" w:rsidRDefault="006809C0" w:rsidP="008935E1">
      <w:pPr>
        <w:spacing w:after="0" w:line="240" w:lineRule="auto"/>
        <w:jc w:val="both"/>
        <w:rPr>
          <w:rFonts w:ascii="Times New Roman" w:eastAsia="Times New Roman" w:hAnsi="Times New Roman" w:cs="Times New Roman"/>
          <w:sz w:val="24"/>
          <w:szCs w:val="24"/>
        </w:rPr>
      </w:pPr>
    </w:p>
    <w:p w14:paraId="18AEF10C" w14:textId="77777777" w:rsidR="006809C0" w:rsidRPr="00D9278E" w:rsidRDefault="006809C0" w:rsidP="008935E1">
      <w:pPr>
        <w:spacing w:after="0" w:line="240" w:lineRule="auto"/>
        <w:jc w:val="both"/>
        <w:rPr>
          <w:rFonts w:ascii="Times New Roman" w:eastAsia="Times New Roman" w:hAnsi="Times New Roman" w:cs="Times New Roman"/>
          <w:b/>
          <w:sz w:val="24"/>
          <w:szCs w:val="24"/>
        </w:rPr>
      </w:pPr>
      <w:r w:rsidRPr="00D9278E">
        <w:rPr>
          <w:rFonts w:ascii="Times New Roman" w:eastAsia="Times New Roman" w:hAnsi="Times New Roman" w:cs="Times New Roman"/>
          <w:b/>
          <w:sz w:val="24"/>
          <w:szCs w:val="24"/>
        </w:rPr>
        <w:t>Ogled je možen : v petek, 29.9.2023 ob 9.00 uri na naslovu Apače 30, 9253 Apače</w:t>
      </w:r>
    </w:p>
    <w:p w14:paraId="617D7EA4" w14:textId="5FEFC7B9" w:rsidR="006809C0" w:rsidRPr="00D9278E" w:rsidRDefault="006809C0" w:rsidP="008935E1">
      <w:pPr>
        <w:spacing w:after="0" w:line="240" w:lineRule="auto"/>
        <w:jc w:val="both"/>
        <w:rPr>
          <w:rFonts w:ascii="Times New Roman" w:eastAsia="Times New Roman" w:hAnsi="Times New Roman" w:cs="Times New Roman"/>
          <w:b/>
          <w:sz w:val="24"/>
          <w:szCs w:val="24"/>
        </w:rPr>
      </w:pPr>
      <w:r w:rsidRPr="00D9278E">
        <w:rPr>
          <w:rFonts w:ascii="Times New Roman" w:eastAsia="Times New Roman" w:hAnsi="Times New Roman" w:cs="Times New Roman"/>
          <w:b/>
          <w:sz w:val="24"/>
          <w:szCs w:val="24"/>
        </w:rPr>
        <w:t xml:space="preserve">Predhodno prosim,  če pokličete na: 031 634 423  Perko Majda </w:t>
      </w:r>
    </w:p>
    <w:p w14:paraId="67FEA020" w14:textId="77777777" w:rsidR="006F23F0" w:rsidRPr="00D9278E" w:rsidRDefault="006F23F0" w:rsidP="008935E1">
      <w:pPr>
        <w:spacing w:after="0" w:line="240" w:lineRule="auto"/>
        <w:jc w:val="both"/>
        <w:rPr>
          <w:rFonts w:ascii="Times New Roman" w:eastAsia="Times New Roman" w:hAnsi="Times New Roman" w:cs="Times New Roman"/>
          <w:sz w:val="24"/>
          <w:szCs w:val="24"/>
        </w:rPr>
      </w:pPr>
    </w:p>
    <w:p w14:paraId="4E47B65D" w14:textId="51BE2690" w:rsidR="008935E1" w:rsidRPr="00D9278E" w:rsidRDefault="008935E1" w:rsidP="008935E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Izbrani izvajalec navedenih del mora poskrbeti za </w:t>
      </w:r>
      <w:r w:rsidRPr="00D9278E">
        <w:rPr>
          <w:rFonts w:ascii="Times New Roman" w:eastAsia="Times New Roman" w:hAnsi="Times New Roman" w:cs="Times New Roman"/>
          <w:b/>
          <w:sz w:val="24"/>
          <w:szCs w:val="24"/>
        </w:rPr>
        <w:t>zaščito</w:t>
      </w:r>
      <w:r w:rsidRPr="00D9278E">
        <w:rPr>
          <w:rFonts w:ascii="Times New Roman" w:eastAsia="Times New Roman" w:hAnsi="Times New Roman" w:cs="Times New Roman"/>
          <w:sz w:val="24"/>
          <w:szCs w:val="24"/>
        </w:rPr>
        <w:t xml:space="preserve"> obstoječe opreme, naprav in prostorov</w:t>
      </w:r>
      <w:r w:rsidR="000F6DCB" w:rsidRPr="00D9278E">
        <w:rPr>
          <w:rFonts w:ascii="Times New Roman" w:eastAsia="Times New Roman" w:hAnsi="Times New Roman" w:cs="Times New Roman"/>
          <w:sz w:val="24"/>
          <w:szCs w:val="24"/>
        </w:rPr>
        <w:t xml:space="preserve">, </w:t>
      </w:r>
      <w:r w:rsidRPr="00D9278E">
        <w:rPr>
          <w:rFonts w:ascii="Times New Roman" w:eastAsia="Times New Roman" w:hAnsi="Times New Roman" w:cs="Times New Roman"/>
          <w:sz w:val="24"/>
          <w:szCs w:val="24"/>
        </w:rPr>
        <w:t>kjer se dela izvajajo, ter odstranitev zaščite  in  izvedbo čiščenja po zaključku izvedenih del.</w:t>
      </w:r>
    </w:p>
    <w:p w14:paraId="22574FDD" w14:textId="77777777" w:rsidR="00A207E2" w:rsidRPr="00D9278E" w:rsidRDefault="008935E1" w:rsidP="00A207E2">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Izvajalec je dolžan poskrbeti za ustrezno </w:t>
      </w:r>
      <w:r w:rsidRPr="00D9278E">
        <w:rPr>
          <w:rFonts w:ascii="Times New Roman" w:eastAsia="Times New Roman" w:hAnsi="Times New Roman" w:cs="Times New Roman"/>
          <w:b/>
          <w:sz w:val="24"/>
          <w:szCs w:val="24"/>
        </w:rPr>
        <w:t>organizacijo varstva</w:t>
      </w:r>
      <w:r w:rsidRPr="00D9278E">
        <w:rPr>
          <w:rFonts w:ascii="Times New Roman" w:eastAsia="Times New Roman" w:hAnsi="Times New Roman" w:cs="Times New Roman"/>
          <w:sz w:val="24"/>
          <w:szCs w:val="24"/>
        </w:rPr>
        <w:t xml:space="preserve"> pri delu tako izvajalcev samih kot </w:t>
      </w:r>
      <w:r w:rsidR="00A207E2" w:rsidRPr="00D9278E">
        <w:rPr>
          <w:rFonts w:ascii="Times New Roman" w:eastAsia="Times New Roman" w:hAnsi="Times New Roman" w:cs="Times New Roman"/>
          <w:sz w:val="24"/>
          <w:szCs w:val="24"/>
        </w:rPr>
        <w:t>delavcev  in stanovalcev zavoda.</w:t>
      </w:r>
      <w:r w:rsidRPr="00D9278E">
        <w:rPr>
          <w:rFonts w:ascii="Times New Roman" w:eastAsia="Times New Roman" w:hAnsi="Times New Roman" w:cs="Times New Roman"/>
          <w:sz w:val="24"/>
          <w:szCs w:val="24"/>
        </w:rPr>
        <w:t xml:space="preserve"> </w:t>
      </w:r>
    </w:p>
    <w:p w14:paraId="4A22739D" w14:textId="4FFDB22C" w:rsidR="008935E1" w:rsidRPr="00D50771" w:rsidRDefault="008935E1" w:rsidP="00D50771">
      <w:p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b/>
          <w:sz w:val="24"/>
          <w:szCs w:val="24"/>
        </w:rPr>
        <w:t>Spremembe in odstopanja</w:t>
      </w:r>
      <w:r w:rsidRPr="00D9278E">
        <w:rPr>
          <w:rFonts w:ascii="Times New Roman" w:eastAsia="Times New Roman" w:hAnsi="Times New Roman" w:cs="Times New Roman"/>
          <w:sz w:val="24"/>
          <w:szCs w:val="24"/>
        </w:rPr>
        <w:t xml:space="preserve"> od dogovorjenega načina izvedbe ter spremembe kvalitete materiala so dopustne le s pisnim pristankom naročnika.</w:t>
      </w:r>
    </w:p>
    <w:p w14:paraId="6FF36983" w14:textId="77777777" w:rsidR="008935E1" w:rsidRPr="00D9278E" w:rsidRDefault="008935E1" w:rsidP="008935E1">
      <w:pPr>
        <w:numPr>
          <w:ilvl w:val="0"/>
          <w:numId w:val="3"/>
        </w:numPr>
        <w:spacing w:after="0" w:line="240" w:lineRule="auto"/>
        <w:jc w:val="both"/>
        <w:rPr>
          <w:rFonts w:ascii="Times New Roman" w:eastAsia="Times New Roman" w:hAnsi="Times New Roman" w:cs="Times New Roman"/>
          <w:b/>
          <w:noProof/>
          <w:sz w:val="24"/>
          <w:szCs w:val="24"/>
        </w:rPr>
      </w:pPr>
      <w:r w:rsidRPr="00D9278E">
        <w:rPr>
          <w:rFonts w:ascii="Times New Roman" w:eastAsia="Times New Roman" w:hAnsi="Times New Roman" w:cs="Times New Roman"/>
          <w:b/>
          <w:noProof/>
          <w:sz w:val="24"/>
          <w:szCs w:val="24"/>
        </w:rPr>
        <w:t>Kraj in roki:</w:t>
      </w:r>
    </w:p>
    <w:p w14:paraId="6823B6E8" w14:textId="38373AB3"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b/>
          <w:sz w:val="24"/>
          <w:szCs w:val="24"/>
        </w:rPr>
        <w:t xml:space="preserve">Kraj izvedbe: </w:t>
      </w:r>
      <w:r w:rsidRPr="00D9278E">
        <w:rPr>
          <w:rFonts w:ascii="Times New Roman" w:eastAsia="Times New Roman" w:hAnsi="Times New Roman" w:cs="Times New Roman"/>
          <w:sz w:val="24"/>
          <w:szCs w:val="24"/>
        </w:rPr>
        <w:t xml:space="preserve">na lokacijah po seznamu - seznam lokacij je objavljen </w:t>
      </w:r>
      <w:r w:rsidR="00A207E2" w:rsidRPr="00D9278E">
        <w:rPr>
          <w:rFonts w:ascii="Times New Roman" w:eastAsia="Times New Roman" w:hAnsi="Times New Roman" w:cs="Times New Roman"/>
          <w:sz w:val="24"/>
          <w:szCs w:val="24"/>
        </w:rPr>
        <w:t>v Prilogi 3</w:t>
      </w:r>
      <w:r w:rsidRPr="00D9278E">
        <w:rPr>
          <w:rFonts w:ascii="Times New Roman" w:eastAsia="Times New Roman" w:hAnsi="Times New Roman" w:cs="Times New Roman"/>
          <w:sz w:val="24"/>
          <w:szCs w:val="24"/>
        </w:rPr>
        <w:t xml:space="preserve">. Naročnik si pridržuje pravico, da v času pogodbenega obdobja </w:t>
      </w:r>
      <w:r w:rsidRPr="00D9278E">
        <w:rPr>
          <w:rFonts w:ascii="Times New Roman" w:eastAsia="Times New Roman" w:hAnsi="Times New Roman" w:cs="Times New Roman"/>
          <w:b/>
          <w:sz w:val="24"/>
          <w:szCs w:val="24"/>
        </w:rPr>
        <w:t>na seznam objektov doda novo lokacijo</w:t>
      </w:r>
      <w:r w:rsidRPr="00D9278E">
        <w:rPr>
          <w:rFonts w:ascii="Times New Roman" w:eastAsia="Times New Roman" w:hAnsi="Times New Roman" w:cs="Times New Roman"/>
          <w:sz w:val="24"/>
          <w:szCs w:val="24"/>
        </w:rPr>
        <w:t xml:space="preserve">, vsi pogoji razpisne dokumentacije, </w:t>
      </w:r>
      <w:r w:rsidR="00A207E2" w:rsidRPr="00D9278E">
        <w:rPr>
          <w:rFonts w:ascii="Times New Roman" w:eastAsia="Times New Roman" w:hAnsi="Times New Roman" w:cs="Times New Roman"/>
          <w:sz w:val="24"/>
          <w:szCs w:val="24"/>
        </w:rPr>
        <w:t>pogodbe</w:t>
      </w:r>
      <w:r w:rsidRPr="00D9278E">
        <w:rPr>
          <w:rFonts w:ascii="Times New Roman" w:eastAsia="Times New Roman" w:hAnsi="Times New Roman" w:cs="Times New Roman"/>
          <w:sz w:val="24"/>
          <w:szCs w:val="24"/>
        </w:rPr>
        <w:t xml:space="preserve"> in ponudbe pa bodo veljali tudi za naknadno navedene objekte.</w:t>
      </w:r>
    </w:p>
    <w:p w14:paraId="3D2CC6E9" w14:textId="347D975B"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b/>
          <w:sz w:val="24"/>
          <w:szCs w:val="24"/>
        </w:rPr>
        <w:t xml:space="preserve">Osnova za naročilo: </w:t>
      </w:r>
      <w:r w:rsidRPr="00D9278E">
        <w:rPr>
          <w:rFonts w:ascii="Times New Roman" w:eastAsia="Times New Roman" w:hAnsi="Times New Roman" w:cs="Times New Roman"/>
          <w:sz w:val="24"/>
          <w:szCs w:val="24"/>
        </w:rPr>
        <w:t xml:space="preserve">izvajalec bo na osnovi naročnikovega naročila (po telefonu, ali preko elektronske pošte) dela izvajal na podlagi cen, ki bodo navedene v ponudbenem predračunu </w:t>
      </w:r>
      <w:r w:rsidR="00A207E2" w:rsidRPr="00D9278E">
        <w:rPr>
          <w:rFonts w:ascii="Times New Roman" w:eastAsia="Times New Roman" w:hAnsi="Times New Roman" w:cs="Times New Roman"/>
          <w:sz w:val="24"/>
          <w:szCs w:val="24"/>
        </w:rPr>
        <w:t>.</w:t>
      </w:r>
      <w:r w:rsidRPr="00D9278E">
        <w:rPr>
          <w:rFonts w:ascii="Times New Roman" w:eastAsia="Times New Roman" w:hAnsi="Times New Roman" w:cs="Times New Roman"/>
          <w:sz w:val="24"/>
          <w:szCs w:val="24"/>
        </w:rPr>
        <w:t xml:space="preserve"> Vsa dodatna dela se izvajajo le na podlagi predhodnega soglasja naročnika. </w:t>
      </w:r>
    </w:p>
    <w:p w14:paraId="79D7B04F" w14:textId="43626405"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b/>
          <w:sz w:val="24"/>
          <w:szCs w:val="24"/>
        </w:rPr>
        <w:t xml:space="preserve">Rok pričetka del: </w:t>
      </w:r>
      <w:r w:rsidRPr="00D9278E">
        <w:rPr>
          <w:rFonts w:ascii="Times New Roman" w:eastAsia="Times New Roman" w:hAnsi="Times New Roman" w:cs="Times New Roman"/>
          <w:sz w:val="24"/>
          <w:szCs w:val="24"/>
        </w:rPr>
        <w:t xml:space="preserve">takoj po prejemu naročila, najkasneje v </w:t>
      </w:r>
      <w:r w:rsidR="00A207E2" w:rsidRPr="00D9278E">
        <w:rPr>
          <w:rFonts w:ascii="Times New Roman" w:eastAsia="Times New Roman" w:hAnsi="Times New Roman" w:cs="Times New Roman"/>
          <w:sz w:val="24"/>
          <w:szCs w:val="24"/>
        </w:rPr>
        <w:t xml:space="preserve">10 </w:t>
      </w:r>
      <w:r w:rsidRPr="00D9278E">
        <w:rPr>
          <w:rFonts w:ascii="Times New Roman" w:eastAsia="Times New Roman" w:hAnsi="Times New Roman" w:cs="Times New Roman"/>
          <w:sz w:val="24"/>
          <w:szCs w:val="24"/>
        </w:rPr>
        <w:t xml:space="preserve">delovnih dneh </w:t>
      </w:r>
      <w:r w:rsidR="00A207E2" w:rsidRPr="00D9278E">
        <w:rPr>
          <w:rFonts w:ascii="Times New Roman" w:eastAsia="Times New Roman" w:hAnsi="Times New Roman" w:cs="Times New Roman"/>
          <w:sz w:val="24"/>
          <w:szCs w:val="24"/>
        </w:rPr>
        <w:t xml:space="preserve">po sklenitvi pogodbe </w:t>
      </w:r>
      <w:r w:rsidRPr="00D9278E">
        <w:rPr>
          <w:rFonts w:ascii="Times New Roman" w:eastAsia="Times New Roman" w:hAnsi="Times New Roman" w:cs="Times New Roman"/>
          <w:sz w:val="24"/>
          <w:szCs w:val="24"/>
        </w:rPr>
        <w:t>oz. po dogovoru z naročnikom.</w:t>
      </w:r>
    </w:p>
    <w:p w14:paraId="6293B478" w14:textId="77777777"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Ponudnik jamči za kvaliteto materiala in izvedbe storitev. Delo mora opraviti kvalitetno, po dogovoru z naročnikom in veljavnimi standardi.</w:t>
      </w:r>
    </w:p>
    <w:p w14:paraId="577F3D7A" w14:textId="77777777"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Spremembe in odstopanja od dogovorjenega načina izvedbe ter sprememba kvalitete materiala so dopustne le s pisnim pristankom naročnika.</w:t>
      </w:r>
    </w:p>
    <w:p w14:paraId="47666203" w14:textId="28E6BBB2" w:rsidR="008935E1" w:rsidRPr="00D9278E" w:rsidRDefault="008935E1" w:rsidP="008935E1">
      <w:pPr>
        <w:numPr>
          <w:ilvl w:val="1"/>
          <w:numId w:val="3"/>
        </w:numPr>
        <w:spacing w:after="0" w:line="240" w:lineRule="auto"/>
        <w:jc w:val="both"/>
        <w:rPr>
          <w:rFonts w:ascii="Times New Roman" w:eastAsia="Times New Roman" w:hAnsi="Times New Roman" w:cs="Times New Roman"/>
          <w:sz w:val="24"/>
          <w:szCs w:val="24"/>
        </w:rPr>
      </w:pPr>
      <w:r w:rsidRPr="00D9278E">
        <w:rPr>
          <w:rFonts w:ascii="Times New Roman" w:eastAsia="Times New Roman" w:hAnsi="Times New Roman" w:cs="Times New Roman"/>
          <w:sz w:val="24"/>
          <w:szCs w:val="24"/>
        </w:rPr>
        <w:t xml:space="preserve">Ponudnik daje garancijo za material in za delo za dobo najmanj </w:t>
      </w:r>
      <w:r w:rsidR="00A207E2" w:rsidRPr="00D9278E">
        <w:rPr>
          <w:rFonts w:ascii="Times New Roman" w:eastAsia="Times New Roman" w:hAnsi="Times New Roman" w:cs="Times New Roman"/>
          <w:b/>
          <w:sz w:val="24"/>
          <w:szCs w:val="24"/>
        </w:rPr>
        <w:t>12</w:t>
      </w:r>
      <w:r w:rsidRPr="00D9278E">
        <w:rPr>
          <w:rFonts w:ascii="Times New Roman" w:eastAsia="Times New Roman" w:hAnsi="Times New Roman" w:cs="Times New Roman"/>
          <w:b/>
          <w:sz w:val="24"/>
          <w:szCs w:val="24"/>
        </w:rPr>
        <w:t xml:space="preserve"> mesecev</w:t>
      </w:r>
      <w:r w:rsidRPr="00D9278E">
        <w:rPr>
          <w:rFonts w:ascii="Times New Roman" w:eastAsia="Times New Roman" w:hAnsi="Times New Roman" w:cs="Times New Roman"/>
          <w:sz w:val="24"/>
          <w:szCs w:val="24"/>
        </w:rPr>
        <w:t xml:space="preserve"> (trajanje garancije vpiše v ponudbeni predračun)</w:t>
      </w:r>
    </w:p>
    <w:p w14:paraId="3DCAEE1F" w14:textId="5DD52598" w:rsidR="008935E1" w:rsidRPr="00D9278E" w:rsidRDefault="00A207E2" w:rsidP="00A207E2">
      <w:pPr>
        <w:spacing w:after="0" w:line="240" w:lineRule="auto"/>
        <w:jc w:val="both"/>
        <w:rPr>
          <w:rFonts w:ascii="Times New Roman" w:eastAsia="Times New Roman" w:hAnsi="Times New Roman" w:cs="Times New Roman"/>
          <w:b/>
          <w:noProof/>
          <w:sz w:val="24"/>
          <w:szCs w:val="24"/>
        </w:rPr>
      </w:pPr>
      <w:r w:rsidRPr="00D9278E">
        <w:rPr>
          <w:rFonts w:ascii="Times New Roman" w:eastAsia="Times New Roman" w:hAnsi="Times New Roman" w:cs="Times New Roman"/>
          <w:b/>
          <w:noProof/>
          <w:sz w:val="24"/>
          <w:szCs w:val="24"/>
        </w:rPr>
        <w:t xml:space="preserve">                      </w:t>
      </w:r>
      <w:r w:rsidR="008935E1" w:rsidRPr="00D9278E">
        <w:rPr>
          <w:rFonts w:ascii="Times New Roman" w:eastAsia="Times New Roman" w:hAnsi="Times New Roman" w:cs="Times New Roman"/>
          <w:b/>
          <w:noProof/>
          <w:sz w:val="24"/>
          <w:szCs w:val="24"/>
        </w:rPr>
        <w:t xml:space="preserve"> Trajanje </w:t>
      </w:r>
      <w:r w:rsidRPr="00D9278E">
        <w:rPr>
          <w:rFonts w:ascii="Times New Roman" w:eastAsia="Times New Roman" w:hAnsi="Times New Roman" w:cs="Times New Roman"/>
          <w:b/>
          <w:noProof/>
          <w:sz w:val="24"/>
          <w:szCs w:val="24"/>
        </w:rPr>
        <w:t>pogodbe</w:t>
      </w:r>
      <w:r w:rsidR="008935E1" w:rsidRPr="00D9278E">
        <w:rPr>
          <w:rFonts w:ascii="Times New Roman" w:eastAsia="Times New Roman" w:hAnsi="Times New Roman" w:cs="Times New Roman"/>
          <w:b/>
          <w:noProof/>
          <w:sz w:val="24"/>
          <w:szCs w:val="24"/>
        </w:rPr>
        <w:t xml:space="preserve">:  </w:t>
      </w:r>
      <w:r w:rsidR="008935E1" w:rsidRPr="00D9278E">
        <w:rPr>
          <w:rFonts w:ascii="Times New Roman" w:eastAsia="Times New Roman" w:hAnsi="Times New Roman" w:cs="Times New Roman"/>
          <w:noProof/>
          <w:sz w:val="24"/>
          <w:szCs w:val="24"/>
        </w:rPr>
        <w:t xml:space="preserve">velja </w:t>
      </w:r>
      <w:r w:rsidR="008935E1" w:rsidRPr="00D9278E">
        <w:rPr>
          <w:rFonts w:ascii="Times New Roman" w:eastAsia="Times New Roman" w:hAnsi="Times New Roman" w:cs="Times New Roman"/>
          <w:b/>
          <w:noProof/>
          <w:sz w:val="24"/>
          <w:szCs w:val="24"/>
        </w:rPr>
        <w:t xml:space="preserve"> do </w:t>
      </w:r>
      <w:r w:rsidRPr="00D9278E">
        <w:rPr>
          <w:rFonts w:ascii="Times New Roman" w:eastAsia="Times New Roman" w:hAnsi="Times New Roman" w:cs="Times New Roman"/>
          <w:b/>
          <w:noProof/>
          <w:sz w:val="24"/>
          <w:szCs w:val="24"/>
        </w:rPr>
        <w:t>31.12.2024</w:t>
      </w:r>
    </w:p>
    <w:p w14:paraId="1A2A8384" w14:textId="5AEAC975" w:rsidR="00D9278E" w:rsidRPr="00D9278E" w:rsidRDefault="008935E1" w:rsidP="00D9278E">
      <w:pPr>
        <w:numPr>
          <w:ilvl w:val="1"/>
          <w:numId w:val="3"/>
        </w:numPr>
        <w:spacing w:after="0" w:line="240" w:lineRule="auto"/>
        <w:jc w:val="both"/>
        <w:rPr>
          <w:rFonts w:ascii="Times New Roman" w:eastAsia="Times New Roman" w:hAnsi="Times New Roman" w:cs="Times New Roman"/>
          <w:noProof/>
          <w:sz w:val="24"/>
          <w:szCs w:val="24"/>
        </w:rPr>
      </w:pPr>
      <w:r w:rsidRPr="00D9278E">
        <w:rPr>
          <w:rFonts w:ascii="Times New Roman" w:eastAsia="Times New Roman" w:hAnsi="Times New Roman" w:cs="Times New Roman"/>
          <w:noProof/>
          <w:sz w:val="24"/>
          <w:szCs w:val="24"/>
        </w:rPr>
        <w:t>Ponudnik mora izpolniti vse postavke v predračunu. V kolikor ponudnik vpiše ceno nič (0) EUR, se šteje, da ponuja postavko brezplačno. Ponudnik ne sme spreminjati vsebine predračun</w:t>
      </w:r>
      <w:bookmarkStart w:id="2" w:name="_GoBack"/>
      <w:bookmarkEnd w:id="2"/>
    </w:p>
    <w:bookmarkEnd w:id="1"/>
    <w:sectPr w:rsidR="00D9278E" w:rsidRPr="00D927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1"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 w15:restartNumberingAfterBreak="0">
    <w:nsid w:val="1B7C1043"/>
    <w:multiLevelType w:val="hybridMultilevel"/>
    <w:tmpl w:val="33A499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6D147BE"/>
    <w:multiLevelType w:val="hybridMultilevel"/>
    <w:tmpl w:val="2A160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EC60A4"/>
    <w:multiLevelType w:val="hybridMultilevel"/>
    <w:tmpl w:val="037AB77C"/>
    <w:lvl w:ilvl="0" w:tplc="530450B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B64367"/>
    <w:multiLevelType w:val="multilevel"/>
    <w:tmpl w:val="D14CCA54"/>
    <w:lvl w:ilvl="0">
      <w:start w:val="1"/>
      <w:numFmt w:val="decimal"/>
      <w:lvlText w:val="%1"/>
      <w:lvlJc w:val="left"/>
      <w:pPr>
        <w:tabs>
          <w:tab w:val="num" w:pos="705"/>
        </w:tabs>
        <w:ind w:left="705" w:hanging="705"/>
      </w:pPr>
    </w:lvl>
    <w:lvl w:ilvl="1">
      <w:start w:val="1"/>
      <w:numFmt w:val="decimal"/>
      <w:pStyle w:val="Oznaenseznam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31E1995"/>
    <w:multiLevelType w:val="hybridMultilevel"/>
    <w:tmpl w:val="A176B2D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D807F7"/>
    <w:multiLevelType w:val="hybridMultilevel"/>
    <w:tmpl w:val="9E163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463678"/>
    <w:multiLevelType w:val="hybridMultilevel"/>
    <w:tmpl w:val="99C2423C"/>
    <w:lvl w:ilvl="0" w:tplc="B9161BB8">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num>
  <w:num w:numId="8">
    <w:abstractNumId w:val="1"/>
  </w:num>
  <w:num w:numId="9">
    <w:abstractNumId w:val="11"/>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CE"/>
    <w:rsid w:val="00000301"/>
    <w:rsid w:val="000008F8"/>
    <w:rsid w:val="000F6DCB"/>
    <w:rsid w:val="0015441C"/>
    <w:rsid w:val="002410B6"/>
    <w:rsid w:val="003C43CE"/>
    <w:rsid w:val="0052078A"/>
    <w:rsid w:val="00522261"/>
    <w:rsid w:val="005D1801"/>
    <w:rsid w:val="005E01F1"/>
    <w:rsid w:val="00635A98"/>
    <w:rsid w:val="00674ADB"/>
    <w:rsid w:val="006809C0"/>
    <w:rsid w:val="006C4234"/>
    <w:rsid w:val="006F23F0"/>
    <w:rsid w:val="007654AA"/>
    <w:rsid w:val="00874C33"/>
    <w:rsid w:val="008935E1"/>
    <w:rsid w:val="008F40F0"/>
    <w:rsid w:val="00964E29"/>
    <w:rsid w:val="00972A57"/>
    <w:rsid w:val="009B5D46"/>
    <w:rsid w:val="00A207E2"/>
    <w:rsid w:val="00A7425D"/>
    <w:rsid w:val="00B307B6"/>
    <w:rsid w:val="00BA0EA3"/>
    <w:rsid w:val="00D14E35"/>
    <w:rsid w:val="00D50771"/>
    <w:rsid w:val="00D9278E"/>
    <w:rsid w:val="00F04B1D"/>
    <w:rsid w:val="00F811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887A"/>
  <w15:chartTrackingRefBased/>
  <w15:docId w15:val="{4911F3E3-76AB-4116-861D-DA6986B3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TelobesedilaZnak">
    <w:name w:val="Telo besedila Znak"/>
    <w:link w:val="Telobesedila"/>
    <w:rsid w:val="008935E1"/>
    <w:rPr>
      <w:sz w:val="24"/>
      <w:lang w:val="sl-SI" w:eastAsia="sl-SI" w:bidi="ar-SA"/>
    </w:rPr>
  </w:style>
  <w:style w:type="paragraph" w:styleId="Oznaenseznam2">
    <w:name w:val="List Bullet 2"/>
    <w:basedOn w:val="Navaden"/>
    <w:autoRedefine/>
    <w:uiPriority w:val="99"/>
    <w:semiHidden/>
    <w:rsid w:val="008935E1"/>
    <w:pPr>
      <w:numPr>
        <w:ilvl w:val="1"/>
        <w:numId w:val="1"/>
      </w:numPr>
      <w:tabs>
        <w:tab w:val="clear" w:pos="705"/>
      </w:tabs>
      <w:spacing w:after="0" w:line="240" w:lineRule="auto"/>
      <w:ind w:left="0" w:firstLine="0"/>
      <w:jc w:val="both"/>
    </w:pPr>
    <w:rPr>
      <w:rFonts w:ascii="Times New Roman" w:eastAsia="Times New Roman" w:hAnsi="Times New Roman" w:cs="Times New Roman"/>
      <w:sz w:val="24"/>
      <w:szCs w:val="20"/>
      <w:lang w:eastAsia="sl-SI"/>
    </w:rPr>
  </w:style>
  <w:style w:type="paragraph" w:styleId="Telobesedila">
    <w:name w:val="Body Text"/>
    <w:basedOn w:val="Navaden"/>
    <w:link w:val="TelobesedilaZnak"/>
    <w:semiHidden/>
    <w:unhideWhenUsed/>
    <w:rsid w:val="008935E1"/>
    <w:pPr>
      <w:spacing w:after="120"/>
    </w:pPr>
    <w:rPr>
      <w:sz w:val="24"/>
      <w:lang w:eastAsia="sl-SI"/>
    </w:rPr>
  </w:style>
  <w:style w:type="character" w:customStyle="1" w:styleId="TelobesedilaZnak1">
    <w:name w:val="Telo besedila Znak1"/>
    <w:basedOn w:val="Privzetapisavaodstavka"/>
    <w:uiPriority w:val="99"/>
    <w:semiHidden/>
    <w:rsid w:val="008935E1"/>
  </w:style>
  <w:style w:type="paragraph" w:customStyle="1" w:styleId="Alineja1">
    <w:name w:val="Alineja 1"/>
    <w:basedOn w:val="Navaden"/>
    <w:rsid w:val="008935E1"/>
    <w:pPr>
      <w:numPr>
        <w:numId w:val="3"/>
      </w:numPr>
      <w:spacing w:after="0" w:line="240" w:lineRule="auto"/>
      <w:jc w:val="both"/>
    </w:pPr>
    <w:rPr>
      <w:rFonts w:ascii="Times New Roman" w:eastAsia="Times New Roman" w:hAnsi="Times New Roman" w:cs="Times New Roman"/>
      <w:b/>
      <w:noProof/>
      <w:sz w:val="24"/>
      <w:szCs w:val="24"/>
    </w:rPr>
  </w:style>
  <w:style w:type="paragraph" w:styleId="Odstavekseznama">
    <w:name w:val="List Paragraph"/>
    <w:basedOn w:val="Navaden"/>
    <w:uiPriority w:val="34"/>
    <w:qFormat/>
    <w:rsid w:val="007654AA"/>
    <w:pPr>
      <w:ind w:left="720"/>
      <w:contextualSpacing/>
    </w:pPr>
  </w:style>
  <w:style w:type="paragraph" w:customStyle="1" w:styleId="BodyText32">
    <w:name w:val="Body Text 32"/>
    <w:basedOn w:val="Navaden"/>
    <w:rsid w:val="00F04B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poiljatelja">
    <w:name w:val="envelope return"/>
    <w:basedOn w:val="Navaden"/>
    <w:uiPriority w:val="99"/>
    <w:rsid w:val="0015441C"/>
    <w:pPr>
      <w:spacing w:after="0" w:line="240" w:lineRule="auto"/>
    </w:pPr>
    <w:rPr>
      <w:rFonts w:ascii="Arial" w:eastAsia="Times New Roman" w:hAnsi="Arial" w:cs="Arial"/>
      <w:b/>
      <w:sz w:val="20"/>
      <w:szCs w:val="20"/>
      <w:lang w:eastAsia="sl-SI"/>
    </w:rPr>
  </w:style>
  <w:style w:type="paragraph" w:styleId="Telobesedila3">
    <w:name w:val="Body Text 3"/>
    <w:basedOn w:val="Navaden"/>
    <w:link w:val="Telobesedila3Znak"/>
    <w:rsid w:val="0015441C"/>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15441C"/>
    <w:rPr>
      <w:rFonts w:ascii="Arial" w:eastAsia="Times New Roman" w:hAnsi="Arial" w:cs="Times New Roman"/>
      <w:sz w:val="16"/>
      <w:szCs w:val="16"/>
      <w:lang w:eastAsia="sl-SI"/>
    </w:rPr>
  </w:style>
  <w:style w:type="paragraph" w:styleId="Brezrazmikov">
    <w:name w:val="No Spacing"/>
    <w:uiPriority w:val="1"/>
    <w:qFormat/>
    <w:rsid w:val="0015441C"/>
    <w:pPr>
      <w:spacing w:after="0" w:line="240" w:lineRule="auto"/>
    </w:pPr>
    <w:rPr>
      <w:rFonts w:ascii="Arial" w:eastAsia="Times New Roman" w:hAnsi="Arial" w:cs="Times New Roman"/>
      <w:sz w:val="20"/>
      <w:szCs w:val="20"/>
      <w:lang w:eastAsia="sl-SI"/>
    </w:rPr>
  </w:style>
  <w:style w:type="table" w:customStyle="1" w:styleId="TableGrid1">
    <w:name w:val="Table Grid1"/>
    <w:basedOn w:val="Navadnatabela"/>
    <w:next w:val="Tabelamrea"/>
    <w:uiPriority w:val="59"/>
    <w:rsid w:val="00154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154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40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2</Pages>
  <Words>848</Words>
  <Characters>4838</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Majda Perko</dc:creator>
  <cp:keywords/>
  <dc:description/>
  <cp:lastModifiedBy>Majda Perko</cp:lastModifiedBy>
  <cp:revision>12</cp:revision>
  <dcterms:created xsi:type="dcterms:W3CDTF">2023-08-21T08:52:00Z</dcterms:created>
  <dcterms:modified xsi:type="dcterms:W3CDTF">2023-09-26T10:51:00Z</dcterms:modified>
</cp:coreProperties>
</file>